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E042">
      <w:pPr>
        <w:spacing w:line="7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28BF15F8">
      <w:pPr>
        <w:spacing w:line="700" w:lineRule="exact"/>
        <w:jc w:val="center"/>
        <w:rPr>
          <w:rFonts w:hint="eastAsia" w:eastAsia="方正小标宋_GBK"/>
          <w:bCs/>
          <w:sz w:val="44"/>
          <w:szCs w:val="30"/>
        </w:rPr>
      </w:pPr>
      <w:bookmarkStart w:id="0" w:name="_GoBack"/>
      <w:r>
        <w:rPr>
          <w:rFonts w:hint="eastAsia" w:eastAsia="方正小标宋_GBK"/>
          <w:bCs/>
          <w:sz w:val="44"/>
          <w:szCs w:val="30"/>
        </w:rPr>
        <w:t>报价表</w:t>
      </w:r>
    </w:p>
    <w:bookmarkEnd w:id="0"/>
    <w:p w14:paraId="1A2D2AF2">
      <w:pPr>
        <w:spacing w:line="700" w:lineRule="exact"/>
        <w:jc w:val="center"/>
        <w:rPr>
          <w:rFonts w:hint="eastAsia" w:eastAsia="方正小标宋_GBK"/>
          <w:bCs/>
          <w:sz w:val="44"/>
          <w:szCs w:val="30"/>
        </w:rPr>
      </w:pPr>
    </w:p>
    <w:p w14:paraId="4F8E4E13">
      <w:pPr>
        <w:spacing w:line="579" w:lineRule="exact"/>
        <w:jc w:val="right"/>
        <w:rPr>
          <w:rFonts w:hint="eastAsia"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单位：元</w:t>
      </w: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71"/>
        <w:gridCol w:w="1993"/>
        <w:gridCol w:w="4405"/>
      </w:tblGrid>
      <w:tr w14:paraId="1508B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4C7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980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25D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总价（元）</w:t>
            </w:r>
          </w:p>
        </w:tc>
      </w:tr>
      <w:tr w14:paraId="0E133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8254">
            <w:pPr>
              <w:snapToGrid w:val="0"/>
              <w:jc w:val="center"/>
              <w:rPr>
                <w:rFonts w:hint="eastAsia" w:eastAsia="方正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0080">
            <w:pPr>
              <w:snapToGrid w:val="0"/>
              <w:jc w:val="center"/>
              <w:rPr>
                <w:rFonts w:hint="eastAsia" w:eastAsia="方正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DEA8">
            <w:pPr>
              <w:snapToGrid w:val="0"/>
              <w:jc w:val="center"/>
              <w:rPr>
                <w:rFonts w:hint="eastAsia" w:eastAsia="方正仿宋"/>
                <w:bCs/>
                <w:color w:val="000000"/>
                <w:sz w:val="28"/>
                <w:szCs w:val="28"/>
              </w:rPr>
            </w:pPr>
          </w:p>
        </w:tc>
      </w:tr>
      <w:tr w14:paraId="6680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332FA">
            <w:pPr>
              <w:snapToGrid w:val="0"/>
              <w:jc w:val="center"/>
              <w:rPr>
                <w:rFonts w:hint="eastAsia" w:eastAsia="方正仿宋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"/>
                <w:bCs/>
                <w:color w:val="000000"/>
                <w:sz w:val="28"/>
                <w:szCs w:val="28"/>
              </w:rPr>
              <w:t>合计金额</w:t>
            </w:r>
          </w:p>
        </w:tc>
        <w:tc>
          <w:tcPr>
            <w:tcW w:w="6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879248">
            <w:pPr>
              <w:snapToGrid w:val="0"/>
              <w:rPr>
                <w:rFonts w:hint="eastAsia" w:eastAsia="方正仿宋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"/>
                <w:bCs/>
                <w:color w:val="000000"/>
                <w:sz w:val="28"/>
                <w:szCs w:val="28"/>
              </w:rPr>
              <w:t xml:space="preserve">大写：                 </w:t>
            </w:r>
          </w:p>
        </w:tc>
      </w:tr>
    </w:tbl>
    <w:p w14:paraId="3EBDA739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注：</w:t>
      </w:r>
    </w:p>
    <w:p w14:paraId="045BA3BB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1．若报价金额大、小写有差异，则以大写金额为准；</w:t>
      </w:r>
    </w:p>
    <w:p w14:paraId="20A7FDAC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2．此次报价</w:t>
      </w:r>
      <w:r>
        <w:rPr>
          <w:rFonts w:hint="eastAsia" w:ascii="仿宋" w:hAnsi="仿宋" w:eastAsia="仿宋" w:cs="Times New Roman"/>
          <w:bCs/>
          <w:color w:val="000000"/>
          <w:sz w:val="30"/>
          <w:szCs w:val="30"/>
        </w:rPr>
        <w:t>含</w:t>
      </w:r>
      <w:r>
        <w:rPr>
          <w:rFonts w:hint="eastAsia" w:ascii="仿宋" w:hAnsi="仿宋" w:eastAsia="仿宋" w:cs="Times New Roman"/>
          <w:bCs/>
          <w:color w:val="000000"/>
          <w:sz w:val="30"/>
          <w:szCs w:val="30"/>
          <w:lang w:val="en-US" w:eastAsia="zh-CN"/>
        </w:rPr>
        <w:t>地面基层处理、石晶地板供货、运输、铺装、收口、垃圾清运、质保服务、</w:t>
      </w:r>
      <w:r>
        <w:rPr>
          <w:rFonts w:hint="eastAsia" w:ascii="仿宋" w:hAnsi="仿宋" w:eastAsia="仿宋" w:cs="Times New Roman"/>
          <w:bCs/>
          <w:color w:val="000000"/>
          <w:sz w:val="30"/>
          <w:szCs w:val="30"/>
        </w:rPr>
        <w:t>税费等相关费用。</w:t>
      </w:r>
    </w:p>
    <w:p w14:paraId="43E825B4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</w:p>
    <w:p w14:paraId="284C596C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</w:p>
    <w:p w14:paraId="46738DB0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投标人单位（盖章）：   </w:t>
      </w:r>
    </w:p>
    <w:p w14:paraId="431E33A8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投标人（签名）：   </w:t>
      </w:r>
    </w:p>
    <w:p w14:paraId="0D56BBD2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</w:t>
      </w:r>
    </w:p>
    <w:p w14:paraId="003ABD2B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       年    月   日</w:t>
      </w:r>
    </w:p>
    <w:p w14:paraId="7410ED69"/>
    <w:sectPr>
      <w:footerReference r:id="rId3" w:type="default"/>
      <w:footerReference r:id="rId4" w:type="even"/>
      <w:pgSz w:w="11906" w:h="16838"/>
      <w:pgMar w:top="2098" w:right="1531" w:bottom="1985" w:left="1531" w:header="1134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8FB2">
    <w:pPr>
      <w:pStyle w:val="2"/>
      <w:framePr w:wrap="around" w:vAnchor="text" w:hAnchor="margin" w:xAlign="outside" w:y="1"/>
      <w:rPr>
        <w:rStyle w:val="5"/>
        <w:sz w:val="28"/>
      </w:rPr>
    </w:pPr>
    <w:r>
      <w:rPr>
        <w:rStyle w:val="5"/>
        <w:rFonts w:hint="eastAsia" w:ascii="仿宋_GB2312" w:eastAsia="仿宋_GB2312"/>
        <w:color w:val="FFFFFF"/>
        <w:sz w:val="28"/>
      </w:rPr>
      <w:t>—</w:t>
    </w:r>
    <w:r>
      <w:rPr>
        <w:rStyle w:val="5"/>
        <w:rFonts w:hint="eastAsia" w:ascii="仿宋_GB2312" w:eastAsia="仿宋_GB2312"/>
        <w:sz w:val="28"/>
      </w:rPr>
      <w:t>—</w:t>
    </w:r>
    <w:r>
      <w:rPr>
        <w:rStyle w:val="5"/>
        <w:rFonts w:ascii="仿宋_GB2312" w:eastAsia="仿宋_GB2312"/>
        <w:sz w:val="28"/>
      </w:rPr>
      <w:t xml:space="preserve">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5</w:t>
    </w:r>
    <w:r>
      <w:rPr>
        <w:rStyle w:val="5"/>
        <w:sz w:val="28"/>
      </w:rPr>
      <w:fldChar w:fldCharType="end"/>
    </w:r>
    <w:r>
      <w:rPr>
        <w:rStyle w:val="5"/>
        <w:rFonts w:ascii="仿宋_GB2312" w:eastAsia="仿宋_GB2312"/>
        <w:sz w:val="28"/>
      </w:rPr>
      <w:t xml:space="preserve"> </w:t>
    </w:r>
    <w:r>
      <w:rPr>
        <w:rStyle w:val="5"/>
        <w:rFonts w:hint="eastAsia" w:ascii="仿宋_GB2312" w:eastAsia="仿宋_GB2312"/>
        <w:sz w:val="28"/>
      </w:rPr>
      <w:t>—</w:t>
    </w:r>
    <w:r>
      <w:rPr>
        <w:rStyle w:val="5"/>
        <w:rFonts w:hint="eastAsia" w:ascii="仿宋_GB2312" w:eastAsia="仿宋_GB2312"/>
        <w:color w:val="FFFFFF"/>
        <w:sz w:val="28"/>
      </w:rPr>
      <w:t>—</w:t>
    </w:r>
  </w:p>
  <w:p w14:paraId="50C8998D">
    <w:pPr>
      <w:pStyle w:val="2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038C3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9D9E04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85370"/>
    <w:rsid w:val="3518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2026-03-12T08:10:00Z</dcterms:created>
  <dc:creator>左手藏着扑克牌</dc:creator>
  <cp:lastModifiedBy>左手藏着扑克牌</cp:lastModifiedBy>
  <dcterms:modified xsi:type="dcterms:W3CDTF">2026-03-12T08:11:50Z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BF476AF6E7E648AE8DCD89D9A891E76D_11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